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087" w:rsidRPr="00FD2087" w:rsidRDefault="00FD2087" w:rsidP="00FD208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 w:rsidRPr="00FD2087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FD2087">
        <w:rPr>
          <w:rFonts w:ascii="PT Astra Serif" w:hAnsi="PT Astra Serif" w:cs="Times New Roman"/>
          <w:b/>
          <w:sz w:val="24"/>
          <w:szCs w:val="24"/>
        </w:rPr>
        <w:t xml:space="preserve"> по географии 2023-2024 уч. г.</w:t>
      </w:r>
    </w:p>
    <w:p w:rsidR="00FD2087" w:rsidRDefault="00FD2087" w:rsidP="00FD208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bCs/>
          <w:sz w:val="24"/>
          <w:szCs w:val="24"/>
        </w:rPr>
        <w:t>Тестовый</w:t>
      </w:r>
      <w:r>
        <w:rPr>
          <w:rFonts w:ascii="PT Astra Serif" w:hAnsi="PT Astra Serif" w:cs="Times New Roman"/>
          <w:b/>
          <w:bCs/>
          <w:sz w:val="24"/>
          <w:szCs w:val="24"/>
        </w:rPr>
        <w:tab/>
        <w:t xml:space="preserve"> тур</w:t>
      </w:r>
    </w:p>
    <w:p w:rsidR="00FD2087" w:rsidRPr="00AF216C" w:rsidRDefault="00FD2087" w:rsidP="00FD208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bCs/>
          <w:sz w:val="24"/>
          <w:szCs w:val="24"/>
        </w:rPr>
        <w:t>9-11 классы</w:t>
      </w:r>
    </w:p>
    <w:p w:rsidR="00FD2087" w:rsidRDefault="00FD2087" w:rsidP="00FD2087">
      <w:pPr>
        <w:spacing w:after="0" w:line="240" w:lineRule="auto"/>
        <w:ind w:firstLine="709"/>
        <w:rPr>
          <w:rFonts w:ascii="PT Astra Serif" w:hAnsi="PT Astra Serif" w:cs="Times New Roman"/>
          <w:b/>
          <w:sz w:val="24"/>
          <w:szCs w:val="24"/>
        </w:rPr>
      </w:pPr>
    </w:p>
    <w:p w:rsidR="00FD2087" w:rsidRPr="00FD2087" w:rsidRDefault="00FD2087" w:rsidP="00FD2087">
      <w:pPr>
        <w:spacing w:after="0" w:line="240" w:lineRule="auto"/>
        <w:ind w:firstLine="709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>Время выполнения заданий – 45 минут</w:t>
      </w:r>
    </w:p>
    <w:p w:rsidR="00FD2087" w:rsidRPr="00FD2087" w:rsidRDefault="00FD2087" w:rsidP="00FD2087">
      <w:pPr>
        <w:spacing w:after="0" w:line="240" w:lineRule="auto"/>
        <w:ind w:firstLine="709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</w:t>
      </w:r>
      <w:r w:rsidR="00B82580">
        <w:rPr>
          <w:rFonts w:ascii="PT Astra Serif" w:hAnsi="PT Astra Serif" w:cs="Times New Roman"/>
          <w:b/>
          <w:sz w:val="24"/>
          <w:szCs w:val="24"/>
        </w:rPr>
        <w:t>–</w:t>
      </w:r>
      <w:r w:rsidRPr="00FD2087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82580">
        <w:rPr>
          <w:rFonts w:ascii="PT Astra Serif" w:hAnsi="PT Astra Serif" w:cs="Times New Roman"/>
          <w:b/>
          <w:sz w:val="24"/>
          <w:szCs w:val="24"/>
        </w:rPr>
        <w:t xml:space="preserve">30 </w:t>
      </w:r>
      <w:bookmarkStart w:id="0" w:name="_GoBack"/>
      <w:bookmarkEnd w:id="0"/>
    </w:p>
    <w:p w:rsidR="00FD2087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D2087" w:rsidRPr="00FD2087" w:rsidRDefault="00FD2087" w:rsidP="00FD208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>1. Какой полуостров расположен между Адриатическим и Тирренским морями?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А. Балканский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В. Малая Азия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Б. Пиренейский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 xml:space="preserve">Г. </w:t>
      </w:r>
      <w:proofErr w:type="spellStart"/>
      <w:r w:rsidRPr="00AF216C">
        <w:rPr>
          <w:rFonts w:ascii="PT Astra Serif" w:hAnsi="PT Astra Serif" w:cs="Times New Roman"/>
          <w:sz w:val="24"/>
          <w:szCs w:val="24"/>
        </w:rPr>
        <w:t>Апеннинский</w:t>
      </w:r>
      <w:proofErr w:type="spellEnd"/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D2087" w:rsidRPr="00FD2087" w:rsidRDefault="00FD2087" w:rsidP="00FD208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>2. Кто является автором книги «Хождения за три моря»?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А. Афанасий Никитин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В. Семен Дежнев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Б. Семен Ремизов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Г. Ерофей Хабаров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D2087" w:rsidRPr="00FD2087" w:rsidRDefault="00FD2087" w:rsidP="00FD2087">
      <w:pPr>
        <w:tabs>
          <w:tab w:val="num" w:pos="0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>3. Какая продукция получается при выходе в технологической цепочке производства сырье (Качканар) – полуфабрикат (Нижний Тагил) – готовая продукция (Первоуральск)?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А. Калийные удобрения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В. Алюминиевый прокат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Б. Стальные трубы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Г. Медная проволока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D2087" w:rsidRPr="00FD2087" w:rsidRDefault="00FD2087" w:rsidP="00FD208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>4. Какова примерная доля площади Томской области от общей площади России?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vertAlign w:val="superscript"/>
        </w:rPr>
      </w:pPr>
      <w:r w:rsidRPr="00AF216C">
        <w:rPr>
          <w:rFonts w:ascii="PT Astra Serif" w:hAnsi="PT Astra Serif" w:cs="Times New Roman"/>
          <w:sz w:val="24"/>
          <w:szCs w:val="24"/>
        </w:rPr>
        <w:t>А. 10%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Б. 12%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В. 2%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Г. 4%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D2087" w:rsidRPr="00FD2087" w:rsidRDefault="00FD2087" w:rsidP="00FD208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 xml:space="preserve">5. Какое дерево произрастает дальше всего на севере, вплоть до 73º с. ш.? 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А. Кедр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В. Кипарис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Б. Лиственница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Г. Секвойя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D2087" w:rsidRPr="00FD2087" w:rsidRDefault="00FD2087" w:rsidP="00FD208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 xml:space="preserve">6. Определите протяженность Южной Америки с севера на юг по 70-му меридиану в градусах и км, если известно, что северная точка имеет 12° </w:t>
      </w:r>
      <w:proofErr w:type="spellStart"/>
      <w:r w:rsidRPr="00FD2087">
        <w:rPr>
          <w:rFonts w:ascii="PT Astra Serif" w:hAnsi="PT Astra Serif" w:cs="Times New Roman"/>
          <w:b/>
          <w:sz w:val="24"/>
          <w:szCs w:val="24"/>
        </w:rPr>
        <w:t>с.ш</w:t>
      </w:r>
      <w:proofErr w:type="spellEnd"/>
      <w:r w:rsidRPr="00FD2087">
        <w:rPr>
          <w:rFonts w:ascii="PT Astra Serif" w:hAnsi="PT Astra Serif" w:cs="Times New Roman"/>
          <w:b/>
          <w:sz w:val="24"/>
          <w:szCs w:val="24"/>
        </w:rPr>
        <w:t xml:space="preserve">. а южная – 53° </w:t>
      </w:r>
      <w:proofErr w:type="spellStart"/>
      <w:r w:rsidRPr="00FD2087">
        <w:rPr>
          <w:rFonts w:ascii="PT Astra Serif" w:hAnsi="PT Astra Serif" w:cs="Times New Roman"/>
          <w:b/>
          <w:sz w:val="24"/>
          <w:szCs w:val="24"/>
        </w:rPr>
        <w:t>ю.ш</w:t>
      </w:r>
      <w:proofErr w:type="spellEnd"/>
      <w:r w:rsidRPr="00FD2087">
        <w:rPr>
          <w:rFonts w:ascii="PT Astra Serif" w:hAnsi="PT Astra Serif" w:cs="Times New Roman"/>
          <w:b/>
          <w:sz w:val="24"/>
          <w:szCs w:val="24"/>
        </w:rPr>
        <w:t>.: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А. 65°, 7215 км</w:t>
      </w:r>
      <w:r w:rsidRPr="00AF216C">
        <w:rPr>
          <w:rFonts w:ascii="PT Astra Serif" w:hAnsi="PT Astra Serif" w:cs="Times New Roman"/>
          <w:sz w:val="24"/>
          <w:szCs w:val="24"/>
        </w:rPr>
        <w:tab/>
        <w:t>Б. 65°, 6500 км</w:t>
      </w:r>
      <w:r w:rsidRPr="00AF216C">
        <w:rPr>
          <w:rFonts w:ascii="PT Astra Serif" w:hAnsi="PT Astra Serif" w:cs="Times New Roman"/>
          <w:sz w:val="24"/>
          <w:szCs w:val="24"/>
        </w:rPr>
        <w:tab/>
        <w:t>В. 65°, 4551 км</w:t>
      </w:r>
      <w:r w:rsidRPr="00AF216C">
        <w:rPr>
          <w:rFonts w:ascii="PT Astra Serif" w:hAnsi="PT Astra Serif" w:cs="Times New Roman"/>
          <w:sz w:val="24"/>
          <w:szCs w:val="24"/>
        </w:rPr>
        <w:tab/>
        <w:t>Г. 41°, 4551 км</w:t>
      </w:r>
    </w:p>
    <w:p w:rsidR="00FD2087" w:rsidRPr="00AF216C" w:rsidRDefault="00FD2087" w:rsidP="00FD2087">
      <w:pPr>
        <w:tabs>
          <w:tab w:val="left" w:pos="360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D2087" w:rsidRPr="00AF216C" w:rsidRDefault="00FD2087" w:rsidP="00FD2087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shd w:val="clear" w:color="auto" w:fill="FFFFFF"/>
        </w:rPr>
      </w:pPr>
      <w:r w:rsidRPr="00AF216C">
        <w:rPr>
          <w:rFonts w:ascii="PT Astra Serif" w:eastAsia="Times New Roman" w:hAnsi="PT Astra Serif" w:cs="Times New Roman"/>
          <w:sz w:val="24"/>
          <w:szCs w:val="24"/>
          <w:shd w:val="clear" w:color="auto" w:fill="FFFFFF"/>
        </w:rPr>
        <w:t xml:space="preserve">7. </w:t>
      </w:r>
      <w:r w:rsidRPr="00AF216C">
        <w:rPr>
          <w:rStyle w:val="FontStyle44"/>
          <w:rFonts w:ascii="PT Astra Serif" w:hAnsi="PT Astra Serif"/>
        </w:rPr>
        <w:t>Найдите верное утверждение: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shd w:val="clear" w:color="auto" w:fill="FFFFFF"/>
        </w:rPr>
      </w:pPr>
      <w:r w:rsidRPr="00AF216C">
        <w:rPr>
          <w:rFonts w:ascii="PT Astra Serif" w:eastAsia="Times New Roman" w:hAnsi="PT Astra Serif" w:cs="Times New Roman"/>
          <w:sz w:val="24"/>
          <w:szCs w:val="24"/>
          <w:shd w:val="clear" w:color="auto" w:fill="FFFFFF"/>
        </w:rPr>
        <w:t>А. Западная Сибирь – главный район выращивания подсолнечника в России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shd w:val="clear" w:color="auto" w:fill="FFFFFF"/>
        </w:rPr>
      </w:pPr>
      <w:r w:rsidRPr="00AF216C">
        <w:rPr>
          <w:rFonts w:ascii="PT Astra Serif" w:eastAsia="Times New Roman" w:hAnsi="PT Astra Serif" w:cs="Times New Roman"/>
          <w:sz w:val="24"/>
          <w:szCs w:val="24"/>
          <w:shd w:val="clear" w:color="auto" w:fill="FFFFFF"/>
        </w:rPr>
        <w:t>Б. Кукуруза – важнейшая зерновая культура России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shd w:val="clear" w:color="auto" w:fill="FFFFFF"/>
        </w:rPr>
      </w:pPr>
      <w:r w:rsidRPr="00AF216C">
        <w:rPr>
          <w:rFonts w:ascii="PT Astra Serif" w:eastAsia="Times New Roman" w:hAnsi="PT Astra Serif" w:cs="Times New Roman"/>
          <w:sz w:val="24"/>
          <w:szCs w:val="24"/>
          <w:shd w:val="clear" w:color="auto" w:fill="FFFFFF"/>
        </w:rPr>
        <w:t>В. Объем перевозок грузов в Волго-Камском речном бассейне больше, чем на Енисее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shd w:val="clear" w:color="auto" w:fill="FFFFFF"/>
        </w:rPr>
      </w:pPr>
      <w:r w:rsidRPr="00AF216C">
        <w:rPr>
          <w:rFonts w:ascii="PT Astra Serif" w:eastAsia="Times New Roman" w:hAnsi="PT Astra Serif" w:cs="Times New Roman"/>
          <w:sz w:val="24"/>
          <w:szCs w:val="24"/>
          <w:shd w:val="clear" w:color="auto" w:fill="FFFFFF"/>
        </w:rPr>
        <w:t>Г. Архангельск – самый крупный российский порт на Северном Ледовитом океане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D2087" w:rsidRPr="00FD2087" w:rsidRDefault="00FD2087" w:rsidP="00FD208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>8. В области какого типа климата расположена территория Томской области?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А. Умеренного морского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Б. Умеренного континентального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В. Умеренного резко континентального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Г. Умеренного муссонного</w:t>
      </w:r>
    </w:p>
    <w:p w:rsidR="00FD2087" w:rsidRPr="00AF216C" w:rsidRDefault="00FD2087" w:rsidP="00FD2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D2087" w:rsidRPr="00FD2087" w:rsidRDefault="00FD2087" w:rsidP="00FD208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>9. Укажите форму рельефа, образованную мерзлотными процессами: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 xml:space="preserve">А. Бараньи лбы 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В. Бугры пучения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 xml:space="preserve">Б. Цирки 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 xml:space="preserve">Г. </w:t>
      </w:r>
      <w:proofErr w:type="spellStart"/>
      <w:r w:rsidRPr="00AF216C">
        <w:rPr>
          <w:rFonts w:ascii="PT Astra Serif" w:hAnsi="PT Astra Serif" w:cs="Times New Roman"/>
          <w:sz w:val="24"/>
          <w:szCs w:val="24"/>
        </w:rPr>
        <w:t>Троги</w:t>
      </w:r>
      <w:proofErr w:type="spellEnd"/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D2087" w:rsidRPr="00FD2087" w:rsidRDefault="00FD2087" w:rsidP="00FD208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 xml:space="preserve">10. К растительности какого типа пустынь относятся бобовидный </w:t>
      </w:r>
      <w:proofErr w:type="spellStart"/>
      <w:r w:rsidRPr="00FD2087">
        <w:rPr>
          <w:rFonts w:ascii="PT Astra Serif" w:hAnsi="PT Astra Serif" w:cs="Times New Roman"/>
          <w:b/>
          <w:sz w:val="24"/>
          <w:szCs w:val="24"/>
        </w:rPr>
        <w:t>парнолистник</w:t>
      </w:r>
      <w:proofErr w:type="spellEnd"/>
      <w:r w:rsidRPr="00FD2087">
        <w:rPr>
          <w:rFonts w:ascii="PT Astra Serif" w:hAnsi="PT Astra Serif" w:cs="Times New Roman"/>
          <w:b/>
          <w:sz w:val="24"/>
          <w:szCs w:val="24"/>
        </w:rPr>
        <w:t xml:space="preserve"> рута </w:t>
      </w:r>
      <w:proofErr w:type="spellStart"/>
      <w:r w:rsidRPr="00FD2087">
        <w:rPr>
          <w:rFonts w:ascii="PT Astra Serif" w:hAnsi="PT Astra Serif" w:cs="Times New Roman"/>
          <w:b/>
          <w:sz w:val="24"/>
          <w:szCs w:val="24"/>
        </w:rPr>
        <w:t>Сиверса</w:t>
      </w:r>
      <w:proofErr w:type="spellEnd"/>
      <w:r w:rsidRPr="00FD2087">
        <w:rPr>
          <w:rFonts w:ascii="PT Astra Serif" w:hAnsi="PT Astra Serif" w:cs="Times New Roman"/>
          <w:b/>
          <w:sz w:val="24"/>
          <w:szCs w:val="24"/>
        </w:rPr>
        <w:t xml:space="preserve">, </w:t>
      </w:r>
      <w:proofErr w:type="spellStart"/>
      <w:r w:rsidRPr="00FD2087">
        <w:rPr>
          <w:rFonts w:ascii="PT Astra Serif" w:hAnsi="PT Astra Serif" w:cs="Times New Roman"/>
          <w:b/>
          <w:sz w:val="24"/>
          <w:szCs w:val="24"/>
        </w:rPr>
        <w:t>кермек</w:t>
      </w:r>
      <w:proofErr w:type="spellEnd"/>
      <w:r w:rsidRPr="00FD2087">
        <w:rPr>
          <w:rFonts w:ascii="PT Astra Serif" w:hAnsi="PT Astra Serif" w:cs="Times New Roman"/>
          <w:b/>
          <w:sz w:val="24"/>
          <w:szCs w:val="24"/>
        </w:rPr>
        <w:t xml:space="preserve"> и ферула?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А. Песчаных пустынь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В. Солончаковых пустынь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Б. Эфемерных пустынь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Г. Каменистых пустынь</w:t>
      </w:r>
    </w:p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D2087" w:rsidRPr="00FD2087" w:rsidRDefault="00FD2087" w:rsidP="00FD208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>11. Королевство как форма правления сохранилось в…</w:t>
      </w:r>
    </w:p>
    <w:p w:rsidR="00FD2087" w:rsidRPr="00AF216C" w:rsidRDefault="00FD2087" w:rsidP="00FD2087">
      <w:pPr>
        <w:tabs>
          <w:tab w:val="left" w:pos="291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А. Италии, Пакистане, Египте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В. Франции, Португалии, Индии</w:t>
      </w:r>
    </w:p>
    <w:p w:rsidR="00FD2087" w:rsidRPr="00AF216C" w:rsidRDefault="00FD2087" w:rsidP="00FD2087">
      <w:pPr>
        <w:tabs>
          <w:tab w:val="left" w:pos="2928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F216C">
        <w:rPr>
          <w:rFonts w:ascii="PT Astra Serif" w:hAnsi="PT Astra Serif" w:cs="Times New Roman"/>
          <w:sz w:val="24"/>
          <w:szCs w:val="24"/>
        </w:rPr>
        <w:t>Б. Алжире, Финляндии, Сирии</w:t>
      </w:r>
      <w:r w:rsidRPr="00AF216C">
        <w:rPr>
          <w:rFonts w:ascii="PT Astra Serif" w:hAnsi="PT Astra Serif" w:cs="Times New Roman"/>
          <w:sz w:val="24"/>
          <w:szCs w:val="24"/>
        </w:rPr>
        <w:tab/>
      </w:r>
      <w:r w:rsidRPr="00AF216C">
        <w:rPr>
          <w:rFonts w:ascii="PT Astra Serif" w:hAnsi="PT Astra Serif" w:cs="Times New Roman"/>
          <w:sz w:val="24"/>
          <w:szCs w:val="24"/>
        </w:rPr>
        <w:tab/>
        <w:t>Г. Испании, Норвегии, Великобритании</w:t>
      </w:r>
    </w:p>
    <w:p w:rsidR="00FD2087" w:rsidRPr="00FD2087" w:rsidRDefault="00FD2087" w:rsidP="00FD208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FD2087" w:rsidRPr="00FD2087" w:rsidRDefault="00FD2087" w:rsidP="00FD208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>12. Найдите соответствие: природная зона – заповедник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374"/>
        <w:gridCol w:w="3374"/>
      </w:tblGrid>
      <w:tr w:rsidR="00FD2087" w:rsidRPr="00AF216C" w:rsidTr="00BB445C">
        <w:trPr>
          <w:trHeight w:val="290"/>
          <w:jc w:val="center"/>
        </w:trPr>
        <w:tc>
          <w:tcPr>
            <w:tcW w:w="3374" w:type="dxa"/>
          </w:tcPr>
          <w:p w:rsidR="00FD2087" w:rsidRPr="00FD2087" w:rsidRDefault="00FD2087" w:rsidP="00BB445C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FD2087">
              <w:rPr>
                <w:rFonts w:ascii="PT Astra Serif" w:hAnsi="PT Astra Serif"/>
                <w:b/>
                <w:bCs w:val="0"/>
                <w:sz w:val="24"/>
              </w:rPr>
              <w:t>Природная зона</w:t>
            </w:r>
          </w:p>
        </w:tc>
        <w:tc>
          <w:tcPr>
            <w:tcW w:w="3374" w:type="dxa"/>
          </w:tcPr>
          <w:p w:rsidR="00FD2087" w:rsidRPr="00FD2087" w:rsidRDefault="00FD2087" w:rsidP="00BB445C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FD2087">
              <w:rPr>
                <w:rFonts w:ascii="PT Astra Serif" w:hAnsi="PT Astra Serif"/>
                <w:b/>
                <w:bCs w:val="0"/>
                <w:sz w:val="24"/>
              </w:rPr>
              <w:t>Заповедник</w:t>
            </w:r>
          </w:p>
        </w:tc>
      </w:tr>
      <w:tr w:rsidR="00FD2087" w:rsidRPr="00AF216C" w:rsidTr="00BB445C">
        <w:trPr>
          <w:trHeight w:val="282"/>
          <w:jc w:val="center"/>
        </w:trPr>
        <w:tc>
          <w:tcPr>
            <w:tcW w:w="3374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1. Арктические пустыни</w:t>
            </w:r>
          </w:p>
        </w:tc>
        <w:tc>
          <w:tcPr>
            <w:tcW w:w="3374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 xml:space="preserve">А. </w:t>
            </w:r>
            <w:proofErr w:type="spellStart"/>
            <w:r w:rsidRPr="00AF216C">
              <w:rPr>
                <w:rFonts w:ascii="PT Astra Serif" w:hAnsi="PT Astra Serif"/>
                <w:bCs w:val="0"/>
                <w:sz w:val="24"/>
              </w:rPr>
              <w:t>Печоро-Илычский</w:t>
            </w:r>
            <w:proofErr w:type="spellEnd"/>
          </w:p>
        </w:tc>
      </w:tr>
      <w:tr w:rsidR="00FD2087" w:rsidRPr="00AF216C" w:rsidTr="00BB445C">
        <w:trPr>
          <w:trHeight w:val="290"/>
          <w:jc w:val="center"/>
        </w:trPr>
        <w:tc>
          <w:tcPr>
            <w:tcW w:w="3374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2. Тундра</w:t>
            </w:r>
          </w:p>
        </w:tc>
        <w:tc>
          <w:tcPr>
            <w:tcW w:w="3374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 xml:space="preserve">Б. Астраханский </w:t>
            </w:r>
          </w:p>
        </w:tc>
      </w:tr>
      <w:tr w:rsidR="00FD2087" w:rsidRPr="00AF216C" w:rsidTr="00BB445C">
        <w:trPr>
          <w:trHeight w:val="290"/>
          <w:jc w:val="center"/>
        </w:trPr>
        <w:tc>
          <w:tcPr>
            <w:tcW w:w="3374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3. Лесная</w:t>
            </w:r>
          </w:p>
        </w:tc>
        <w:tc>
          <w:tcPr>
            <w:tcW w:w="3374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 xml:space="preserve">В. </w:t>
            </w:r>
            <w:proofErr w:type="spellStart"/>
            <w:r w:rsidRPr="00AF216C">
              <w:rPr>
                <w:rFonts w:ascii="PT Astra Serif" w:hAnsi="PT Astra Serif"/>
                <w:bCs w:val="0"/>
                <w:sz w:val="24"/>
              </w:rPr>
              <w:t>Гыданский</w:t>
            </w:r>
            <w:proofErr w:type="spellEnd"/>
          </w:p>
        </w:tc>
      </w:tr>
      <w:tr w:rsidR="00FD2087" w:rsidRPr="00AF216C" w:rsidTr="00BB445C">
        <w:trPr>
          <w:trHeight w:val="290"/>
          <w:jc w:val="center"/>
        </w:trPr>
        <w:tc>
          <w:tcPr>
            <w:tcW w:w="3374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4. Степь</w:t>
            </w:r>
          </w:p>
        </w:tc>
        <w:tc>
          <w:tcPr>
            <w:tcW w:w="3374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Г. Черные земли</w:t>
            </w:r>
          </w:p>
        </w:tc>
      </w:tr>
      <w:tr w:rsidR="00FD2087" w:rsidRPr="00AF216C" w:rsidTr="00BB445C">
        <w:trPr>
          <w:trHeight w:val="290"/>
          <w:jc w:val="center"/>
        </w:trPr>
        <w:tc>
          <w:tcPr>
            <w:tcW w:w="3374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5. Пустыня</w:t>
            </w:r>
          </w:p>
        </w:tc>
        <w:tc>
          <w:tcPr>
            <w:tcW w:w="3374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Д. Кандалакшский</w:t>
            </w:r>
          </w:p>
        </w:tc>
      </w:tr>
    </w:tbl>
    <w:p w:rsidR="00FD2087" w:rsidRPr="00AF216C" w:rsidRDefault="00FD2087" w:rsidP="00FD2087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:rsidR="00FD2087" w:rsidRPr="00FD2087" w:rsidRDefault="00FD2087" w:rsidP="00FD208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>13. Какая экологическая проблема наиболее характерна для каждого из следующих субъектов РФ?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5671"/>
      </w:tblGrid>
      <w:tr w:rsidR="00FD2087" w:rsidRPr="00AF216C" w:rsidTr="00BB445C">
        <w:trPr>
          <w:jc w:val="center"/>
        </w:trPr>
        <w:tc>
          <w:tcPr>
            <w:tcW w:w="2972" w:type="dxa"/>
          </w:tcPr>
          <w:p w:rsidR="00FD2087" w:rsidRPr="00FD2087" w:rsidRDefault="00FD2087" w:rsidP="00BB445C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FD2087">
              <w:rPr>
                <w:rFonts w:ascii="PT Astra Serif" w:hAnsi="PT Astra Serif"/>
                <w:b/>
                <w:bCs w:val="0"/>
                <w:sz w:val="24"/>
              </w:rPr>
              <w:t>Субъект РФ</w:t>
            </w:r>
          </w:p>
        </w:tc>
        <w:tc>
          <w:tcPr>
            <w:tcW w:w="5671" w:type="dxa"/>
          </w:tcPr>
          <w:p w:rsidR="00FD2087" w:rsidRPr="00FD2087" w:rsidRDefault="00FD2087" w:rsidP="00BB445C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FD2087">
              <w:rPr>
                <w:rFonts w:ascii="PT Astra Serif" w:hAnsi="PT Astra Serif"/>
                <w:b/>
                <w:bCs w:val="0"/>
                <w:sz w:val="24"/>
              </w:rPr>
              <w:t>Экологическая проблема</w:t>
            </w:r>
          </w:p>
        </w:tc>
      </w:tr>
      <w:tr w:rsidR="00FD2087" w:rsidRPr="00AF216C" w:rsidTr="00BB445C">
        <w:trPr>
          <w:jc w:val="center"/>
        </w:trPr>
        <w:tc>
          <w:tcPr>
            <w:tcW w:w="2972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1. Томская область</w:t>
            </w:r>
          </w:p>
        </w:tc>
        <w:tc>
          <w:tcPr>
            <w:tcW w:w="5671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А. Опустынивание</w:t>
            </w:r>
          </w:p>
        </w:tc>
      </w:tr>
      <w:tr w:rsidR="00FD2087" w:rsidRPr="00AF216C" w:rsidTr="00BB445C">
        <w:trPr>
          <w:jc w:val="center"/>
        </w:trPr>
        <w:tc>
          <w:tcPr>
            <w:tcW w:w="2972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2. Астраханская область</w:t>
            </w:r>
          </w:p>
        </w:tc>
        <w:tc>
          <w:tcPr>
            <w:tcW w:w="5671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Б. Водная эрозия почв</w:t>
            </w:r>
          </w:p>
        </w:tc>
      </w:tr>
      <w:tr w:rsidR="00FD2087" w:rsidRPr="00AF216C" w:rsidTr="00BB445C">
        <w:trPr>
          <w:jc w:val="center"/>
        </w:trPr>
        <w:tc>
          <w:tcPr>
            <w:tcW w:w="2972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3. Белгородская область</w:t>
            </w:r>
          </w:p>
        </w:tc>
        <w:tc>
          <w:tcPr>
            <w:tcW w:w="5671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В. Кислотные дожди</w:t>
            </w:r>
          </w:p>
        </w:tc>
      </w:tr>
      <w:tr w:rsidR="00FD2087" w:rsidRPr="00AF216C" w:rsidTr="00BB445C">
        <w:trPr>
          <w:jc w:val="center"/>
        </w:trPr>
        <w:tc>
          <w:tcPr>
            <w:tcW w:w="2972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4. Волгоградская область</w:t>
            </w:r>
          </w:p>
        </w:tc>
        <w:tc>
          <w:tcPr>
            <w:tcW w:w="5671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Г. Радиационное загрязнение</w:t>
            </w:r>
          </w:p>
        </w:tc>
      </w:tr>
      <w:tr w:rsidR="00FD2087" w:rsidRPr="00AF216C" w:rsidTr="00BB445C">
        <w:trPr>
          <w:jc w:val="center"/>
        </w:trPr>
        <w:tc>
          <w:tcPr>
            <w:tcW w:w="2972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5. Красноярский край</w:t>
            </w:r>
          </w:p>
        </w:tc>
        <w:tc>
          <w:tcPr>
            <w:tcW w:w="5671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Д. Изъятие из оборота пахотных земель, вследствие добычи полезных ископаемых</w:t>
            </w:r>
          </w:p>
        </w:tc>
      </w:tr>
      <w:tr w:rsidR="00FD2087" w:rsidRPr="00AF216C" w:rsidTr="00BB445C">
        <w:trPr>
          <w:jc w:val="center"/>
        </w:trPr>
        <w:tc>
          <w:tcPr>
            <w:tcW w:w="2972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6. Вологодская область</w:t>
            </w:r>
          </w:p>
        </w:tc>
        <w:tc>
          <w:tcPr>
            <w:tcW w:w="5671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Е. Перерубы</w:t>
            </w:r>
          </w:p>
        </w:tc>
      </w:tr>
    </w:tbl>
    <w:p w:rsidR="00FD2087" w:rsidRPr="00AF216C" w:rsidRDefault="00FD2087" w:rsidP="00FD208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FD2087" w:rsidRPr="00FD2087" w:rsidRDefault="00FD2087" w:rsidP="00FD208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 xml:space="preserve">14. Найдите соответствие: растения и животные, изображенные на государственных флагах – государство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19"/>
        <w:gridCol w:w="2625"/>
      </w:tblGrid>
      <w:tr w:rsidR="00FD2087" w:rsidRPr="00AF216C" w:rsidTr="00BB445C">
        <w:trPr>
          <w:trHeight w:val="250"/>
          <w:jc w:val="center"/>
        </w:trPr>
        <w:tc>
          <w:tcPr>
            <w:tcW w:w="2619" w:type="dxa"/>
          </w:tcPr>
          <w:p w:rsidR="00FD2087" w:rsidRPr="00FD2087" w:rsidRDefault="00FD2087" w:rsidP="00BB445C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FD2087">
              <w:rPr>
                <w:rFonts w:ascii="PT Astra Serif" w:hAnsi="PT Astra Serif"/>
                <w:b/>
                <w:bCs w:val="0"/>
                <w:sz w:val="24"/>
              </w:rPr>
              <w:t>Растения и животные</w:t>
            </w:r>
          </w:p>
        </w:tc>
        <w:tc>
          <w:tcPr>
            <w:tcW w:w="2625" w:type="dxa"/>
          </w:tcPr>
          <w:p w:rsidR="00FD2087" w:rsidRPr="00FD2087" w:rsidRDefault="00FD2087" w:rsidP="00BB445C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FD2087">
              <w:rPr>
                <w:rFonts w:ascii="PT Astra Serif" w:hAnsi="PT Astra Serif"/>
                <w:b/>
                <w:bCs w:val="0"/>
                <w:sz w:val="24"/>
              </w:rPr>
              <w:t>Государство</w:t>
            </w:r>
          </w:p>
        </w:tc>
      </w:tr>
      <w:tr w:rsidR="00FD2087" w:rsidRPr="00AF216C" w:rsidTr="00BB445C">
        <w:trPr>
          <w:trHeight w:val="242"/>
          <w:jc w:val="center"/>
        </w:trPr>
        <w:tc>
          <w:tcPr>
            <w:tcW w:w="2619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1. Корова</w:t>
            </w:r>
          </w:p>
        </w:tc>
        <w:tc>
          <w:tcPr>
            <w:tcW w:w="2625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А. Перу</w:t>
            </w:r>
          </w:p>
        </w:tc>
      </w:tr>
      <w:tr w:rsidR="00FD2087" w:rsidRPr="00AF216C" w:rsidTr="00BB445C">
        <w:trPr>
          <w:trHeight w:val="250"/>
          <w:jc w:val="center"/>
        </w:trPr>
        <w:tc>
          <w:tcPr>
            <w:tcW w:w="2619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2. Кедр</w:t>
            </w:r>
          </w:p>
        </w:tc>
        <w:tc>
          <w:tcPr>
            <w:tcW w:w="2625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Б. Андорра</w:t>
            </w:r>
          </w:p>
        </w:tc>
      </w:tr>
      <w:tr w:rsidR="00FD2087" w:rsidRPr="00AF216C" w:rsidTr="00BB445C">
        <w:trPr>
          <w:trHeight w:val="250"/>
          <w:jc w:val="center"/>
        </w:trPr>
        <w:tc>
          <w:tcPr>
            <w:tcW w:w="2619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3. Викунья</w:t>
            </w:r>
          </w:p>
        </w:tc>
        <w:tc>
          <w:tcPr>
            <w:tcW w:w="2625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В. Ливан</w:t>
            </w:r>
          </w:p>
        </w:tc>
      </w:tr>
      <w:tr w:rsidR="00FD2087" w:rsidRPr="00AF216C" w:rsidTr="00BB445C">
        <w:trPr>
          <w:trHeight w:val="250"/>
          <w:jc w:val="center"/>
        </w:trPr>
        <w:tc>
          <w:tcPr>
            <w:tcW w:w="2619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4. Сахарный тростник</w:t>
            </w:r>
          </w:p>
        </w:tc>
        <w:tc>
          <w:tcPr>
            <w:tcW w:w="2625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Г. Гваделупа</w:t>
            </w:r>
          </w:p>
        </w:tc>
      </w:tr>
    </w:tbl>
    <w:p w:rsidR="00FD2087" w:rsidRPr="00AF216C" w:rsidRDefault="00FD2087" w:rsidP="00FD2087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:rsidR="00FD2087" w:rsidRPr="00FD2087" w:rsidRDefault="00FD2087" w:rsidP="00FD2087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D2087">
        <w:rPr>
          <w:rFonts w:ascii="PT Astra Serif" w:hAnsi="PT Astra Serif" w:cs="Times New Roman"/>
          <w:b/>
          <w:sz w:val="24"/>
          <w:szCs w:val="24"/>
        </w:rPr>
        <w:t>15. Найдите соответствие: государство – материк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39"/>
        <w:gridCol w:w="2545"/>
      </w:tblGrid>
      <w:tr w:rsidR="00FD2087" w:rsidRPr="00AF216C" w:rsidTr="00BB445C">
        <w:trPr>
          <w:trHeight w:val="256"/>
          <w:jc w:val="center"/>
        </w:trPr>
        <w:tc>
          <w:tcPr>
            <w:tcW w:w="2539" w:type="dxa"/>
          </w:tcPr>
          <w:p w:rsidR="00FD2087" w:rsidRPr="00FD2087" w:rsidRDefault="00FD2087" w:rsidP="00BB445C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FD2087">
              <w:rPr>
                <w:rFonts w:ascii="PT Astra Serif" w:hAnsi="PT Astra Serif"/>
                <w:b/>
                <w:bCs w:val="0"/>
                <w:sz w:val="24"/>
              </w:rPr>
              <w:t>Государство</w:t>
            </w:r>
          </w:p>
        </w:tc>
        <w:tc>
          <w:tcPr>
            <w:tcW w:w="2545" w:type="dxa"/>
          </w:tcPr>
          <w:p w:rsidR="00FD2087" w:rsidRPr="00FD2087" w:rsidRDefault="00FD2087" w:rsidP="00BB445C">
            <w:pPr>
              <w:jc w:val="center"/>
              <w:rPr>
                <w:rFonts w:ascii="PT Astra Serif" w:hAnsi="PT Astra Serif"/>
                <w:b/>
                <w:bCs w:val="0"/>
                <w:sz w:val="24"/>
              </w:rPr>
            </w:pPr>
            <w:r w:rsidRPr="00FD2087">
              <w:rPr>
                <w:rFonts w:ascii="PT Astra Serif" w:hAnsi="PT Astra Serif"/>
                <w:b/>
                <w:bCs w:val="0"/>
                <w:sz w:val="24"/>
              </w:rPr>
              <w:t>Материк</w:t>
            </w:r>
          </w:p>
        </w:tc>
      </w:tr>
      <w:tr w:rsidR="00FD2087" w:rsidRPr="00AF216C" w:rsidTr="00BB445C">
        <w:trPr>
          <w:trHeight w:val="249"/>
          <w:jc w:val="center"/>
        </w:trPr>
        <w:tc>
          <w:tcPr>
            <w:tcW w:w="2539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1. Гондурас</w:t>
            </w:r>
          </w:p>
        </w:tc>
        <w:tc>
          <w:tcPr>
            <w:tcW w:w="2545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А. Евразия</w:t>
            </w:r>
          </w:p>
        </w:tc>
      </w:tr>
      <w:tr w:rsidR="00FD2087" w:rsidRPr="00AF216C" w:rsidTr="00BB445C">
        <w:trPr>
          <w:trHeight w:val="256"/>
          <w:jc w:val="center"/>
        </w:trPr>
        <w:tc>
          <w:tcPr>
            <w:tcW w:w="2539" w:type="dxa"/>
          </w:tcPr>
          <w:p w:rsidR="00FD2087" w:rsidRPr="00AF216C" w:rsidRDefault="00FD2087" w:rsidP="00BB445C">
            <w:pPr>
              <w:tabs>
                <w:tab w:val="center" w:pos="2225"/>
              </w:tabs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2. Суринам</w:t>
            </w:r>
          </w:p>
        </w:tc>
        <w:tc>
          <w:tcPr>
            <w:tcW w:w="2545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Б. Северная Америка</w:t>
            </w:r>
          </w:p>
        </w:tc>
      </w:tr>
      <w:tr w:rsidR="00FD2087" w:rsidRPr="00AF216C" w:rsidTr="00BB445C">
        <w:trPr>
          <w:trHeight w:val="256"/>
          <w:jc w:val="center"/>
        </w:trPr>
        <w:tc>
          <w:tcPr>
            <w:tcW w:w="2539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3. Того</w:t>
            </w:r>
          </w:p>
        </w:tc>
        <w:tc>
          <w:tcPr>
            <w:tcW w:w="2545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В. Южная Америка</w:t>
            </w:r>
          </w:p>
        </w:tc>
      </w:tr>
      <w:tr w:rsidR="00FD2087" w:rsidRPr="00AF216C" w:rsidTr="00BB445C">
        <w:trPr>
          <w:trHeight w:val="256"/>
          <w:jc w:val="center"/>
        </w:trPr>
        <w:tc>
          <w:tcPr>
            <w:tcW w:w="2539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4. Катар</w:t>
            </w:r>
          </w:p>
        </w:tc>
        <w:tc>
          <w:tcPr>
            <w:tcW w:w="2545" w:type="dxa"/>
          </w:tcPr>
          <w:p w:rsidR="00FD2087" w:rsidRPr="00AF216C" w:rsidRDefault="00FD2087" w:rsidP="00BB445C">
            <w:pPr>
              <w:rPr>
                <w:rFonts w:ascii="PT Astra Serif" w:hAnsi="PT Astra Serif"/>
                <w:bCs w:val="0"/>
                <w:sz w:val="24"/>
              </w:rPr>
            </w:pPr>
            <w:r w:rsidRPr="00AF216C">
              <w:rPr>
                <w:rFonts w:ascii="PT Astra Serif" w:hAnsi="PT Astra Serif"/>
                <w:bCs w:val="0"/>
                <w:sz w:val="24"/>
              </w:rPr>
              <w:t>Г. Африка</w:t>
            </w:r>
          </w:p>
        </w:tc>
      </w:tr>
    </w:tbl>
    <w:p w:rsidR="00FD2087" w:rsidRPr="00AF216C" w:rsidRDefault="00FD2087" w:rsidP="00FD2087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:rsidR="002A1586" w:rsidRDefault="002A1586" w:rsidP="00FD2087">
      <w:pPr>
        <w:rPr>
          <w:rFonts w:ascii="PT Astra Serif" w:hAnsi="PT Astra Serif" w:cs="Times New Roman"/>
          <w:sz w:val="24"/>
          <w:szCs w:val="24"/>
        </w:rPr>
      </w:pPr>
    </w:p>
    <w:p w:rsidR="002A1586" w:rsidRDefault="002A1586" w:rsidP="00FD2087">
      <w:pPr>
        <w:rPr>
          <w:rFonts w:ascii="PT Astra Serif" w:hAnsi="PT Astra Serif" w:cs="Times New Roman"/>
          <w:sz w:val="24"/>
          <w:szCs w:val="24"/>
        </w:rPr>
      </w:pPr>
    </w:p>
    <w:p w:rsidR="00217E70" w:rsidRDefault="002A1586" w:rsidP="002A1586">
      <w:pPr>
        <w:tabs>
          <w:tab w:val="left" w:pos="6236"/>
        </w:tabs>
      </w:pPr>
      <w:r>
        <w:rPr>
          <w:rFonts w:ascii="PT Astra Serif" w:hAnsi="PT Astra Serif" w:cs="Times New Roman"/>
          <w:sz w:val="24"/>
          <w:szCs w:val="24"/>
        </w:rPr>
        <w:tab/>
      </w:r>
    </w:p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087"/>
    <w:rsid w:val="002A1586"/>
    <w:rsid w:val="00757D98"/>
    <w:rsid w:val="009E3DB9"/>
    <w:rsid w:val="00B82580"/>
    <w:rsid w:val="00C22818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953532-E8F0-4B92-BE8D-1F64AF88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087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2087"/>
    <w:pPr>
      <w:spacing w:after="0" w:line="240" w:lineRule="auto"/>
    </w:pPr>
    <w:rPr>
      <w:rFonts w:ascii="Times New Roman" w:hAnsi="Times New Roman" w:cs="Times New Roman"/>
      <w:bCs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basedOn w:val="a0"/>
    <w:rsid w:val="00FD2087"/>
    <w:rPr>
      <w:rFonts w:ascii="Times New Roman" w:hAnsi="Times New Roman" w:cs="Times New Roman"/>
      <w:b/>
      <w:bCs w:val="0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478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2023-09-12T07:22:00Z</dcterms:created>
  <dcterms:modified xsi:type="dcterms:W3CDTF">2023-09-12T07:33:00Z</dcterms:modified>
</cp:coreProperties>
</file>